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8575E" w:rsidRPr="00FF4133" w:rsidRDefault="00C8575E">
      <w:pPr>
        <w:jc w:val="center"/>
      </w:pPr>
    </w:p>
    <w:p w:rsidR="00C8575E" w:rsidRPr="00FF4133" w:rsidRDefault="00C8575E">
      <w:pPr>
        <w:jc w:val="center"/>
      </w:pPr>
    </w:p>
    <w:p w:rsidR="00C8575E" w:rsidRPr="00FF4133" w:rsidRDefault="00C8575E">
      <w:pPr>
        <w:jc w:val="center"/>
      </w:pPr>
    </w:p>
    <w:p w:rsidR="0099323C" w:rsidRDefault="0099323C">
      <w:pPr>
        <w:jc w:val="center"/>
      </w:pPr>
    </w:p>
    <w:p w:rsidR="00015A0A" w:rsidRDefault="00015A0A">
      <w:pPr>
        <w:jc w:val="center"/>
      </w:pPr>
    </w:p>
    <w:p w:rsidR="0099323C" w:rsidRDefault="0099323C">
      <w:pPr>
        <w:jc w:val="center"/>
      </w:pPr>
    </w:p>
    <w:p w:rsidR="0099323C" w:rsidRDefault="0099323C">
      <w:pPr>
        <w:jc w:val="center"/>
      </w:pPr>
    </w:p>
    <w:p w:rsidR="00C8575E" w:rsidRPr="00FF4133" w:rsidRDefault="00F928C1">
      <w:pPr>
        <w:jc w:val="center"/>
      </w:pPr>
      <w:r>
        <w:rPr>
          <w:noProof/>
          <w:lang w:val="es-HN" w:eastAsia="es-HN"/>
        </w:rPr>
        <w:drawing>
          <wp:inline distT="0" distB="0" distL="0" distR="0">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rsidR="00C8575E" w:rsidRPr="00FF4133" w:rsidRDefault="00C8575E"/>
    <w:p w:rsidR="00015A0A" w:rsidRDefault="00015A0A" w:rsidP="00015A0A">
      <w:pPr>
        <w:jc w:val="center"/>
      </w:pPr>
      <w:r>
        <w:rPr>
          <w:sz w:val="28"/>
          <w:szCs w:val="28"/>
        </w:rPr>
        <w:t>Facultad de Ingeniería</w:t>
      </w:r>
    </w:p>
    <w:p w:rsidR="00015A0A" w:rsidRPr="00015A0A" w:rsidRDefault="00015A0A" w:rsidP="00015A0A">
      <w:pPr>
        <w:jc w:val="center"/>
        <w:rPr>
          <w:sz w:val="28"/>
          <w:szCs w:val="28"/>
        </w:rPr>
      </w:pPr>
      <w:r w:rsidRPr="00015A0A">
        <w:rPr>
          <w:sz w:val="28"/>
          <w:szCs w:val="28"/>
        </w:rPr>
        <w:t>Departamento de Ingeniería en Sistemas</w:t>
      </w:r>
    </w:p>
    <w:p w:rsidR="00C8575E" w:rsidRDefault="00015A0A" w:rsidP="00015A0A">
      <w:pPr>
        <w:jc w:val="center"/>
        <w:rPr>
          <w:sz w:val="28"/>
          <w:szCs w:val="28"/>
        </w:rPr>
      </w:pPr>
      <w:r>
        <w:rPr>
          <w:sz w:val="28"/>
          <w:szCs w:val="28"/>
        </w:rPr>
        <w:t>Programación Orientada a Objetos (IS-410)</w:t>
      </w:r>
    </w:p>
    <w:p w:rsidR="00847A63" w:rsidRPr="00847A63" w:rsidRDefault="00847A63" w:rsidP="00015A0A">
      <w:pPr>
        <w:jc w:val="center"/>
        <w:rPr>
          <w:sz w:val="24"/>
          <w:szCs w:val="24"/>
        </w:rPr>
      </w:pPr>
      <w:r w:rsidRPr="00847A63">
        <w:rPr>
          <w:sz w:val="24"/>
          <w:szCs w:val="24"/>
        </w:rPr>
        <w:t>Ing. Erick Vladimir Reyes Marín</w:t>
      </w:r>
    </w:p>
    <w:p w:rsidR="00C8575E" w:rsidRPr="00015A0A" w:rsidRDefault="00C8575E">
      <w:pPr>
        <w:jc w:val="center"/>
        <w:rPr>
          <w:sz w:val="28"/>
          <w:szCs w:val="28"/>
        </w:rPr>
      </w:pPr>
    </w:p>
    <w:p w:rsidR="00C8575E" w:rsidRPr="00015A0A" w:rsidRDefault="0060678C">
      <w:pPr>
        <w:jc w:val="center"/>
        <w:rPr>
          <w:sz w:val="30"/>
          <w:szCs w:val="30"/>
        </w:rPr>
      </w:pPr>
      <w:r>
        <w:rPr>
          <w:b/>
          <w:sz w:val="30"/>
          <w:szCs w:val="30"/>
        </w:rPr>
        <w:t>Sistema</w:t>
      </w:r>
      <w:r w:rsidR="000F51F3">
        <w:rPr>
          <w:b/>
          <w:sz w:val="30"/>
          <w:szCs w:val="30"/>
        </w:rPr>
        <w:t xml:space="preserve"> Reservado de Citas</w:t>
      </w:r>
      <w:r>
        <w:rPr>
          <w:b/>
          <w:sz w:val="30"/>
          <w:szCs w:val="30"/>
        </w:rPr>
        <w:t xml:space="preserve"> de un Hospital</w:t>
      </w:r>
    </w:p>
    <w:p w:rsidR="00C8575E" w:rsidRDefault="00C8575E">
      <w:pPr>
        <w:jc w:val="center"/>
        <w:rPr>
          <w:rFonts w:asciiTheme="minorHAnsi" w:hAnsiTheme="minorHAnsi" w:cstheme="minorHAnsi"/>
          <w:sz w:val="24"/>
          <w:szCs w:val="24"/>
        </w:rPr>
      </w:pPr>
    </w:p>
    <w:p w:rsidR="00015A0A" w:rsidRDefault="00015A0A">
      <w:pPr>
        <w:jc w:val="center"/>
        <w:rPr>
          <w:rFonts w:asciiTheme="minorHAnsi" w:hAnsiTheme="minorHAnsi" w:cstheme="minorHAnsi"/>
          <w:sz w:val="24"/>
          <w:szCs w:val="24"/>
        </w:rPr>
      </w:pPr>
      <w:r>
        <w:rPr>
          <w:rFonts w:asciiTheme="minorHAnsi" w:hAnsiTheme="minorHAnsi" w:cstheme="minorHAnsi"/>
          <w:sz w:val="24"/>
          <w:szCs w:val="24"/>
        </w:rPr>
        <w:t xml:space="preserve">Presentado por: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338"/>
      </w:tblGrid>
      <w:tr w:rsidR="00015A0A" w:rsidTr="00847A63">
        <w:trPr>
          <w:trHeight w:val="401"/>
        </w:trPr>
        <w:tc>
          <w:tcPr>
            <w:tcW w:w="5238" w:type="dxa"/>
          </w:tcPr>
          <w:p w:rsidR="00015A0A" w:rsidRDefault="0060678C" w:rsidP="00015A0A">
            <w:pPr>
              <w:jc w:val="right"/>
              <w:rPr>
                <w:rFonts w:asciiTheme="minorHAnsi" w:hAnsiTheme="minorHAnsi" w:cstheme="minorHAnsi"/>
                <w:sz w:val="24"/>
                <w:szCs w:val="24"/>
              </w:rPr>
            </w:pPr>
            <w:r>
              <w:rPr>
                <w:rFonts w:asciiTheme="minorHAnsi" w:hAnsiTheme="minorHAnsi" w:cstheme="minorHAnsi"/>
                <w:sz w:val="24"/>
                <w:szCs w:val="24"/>
              </w:rPr>
              <w:t>Erick Samuel Ilovares</w:t>
            </w:r>
          </w:p>
        </w:tc>
        <w:tc>
          <w:tcPr>
            <w:tcW w:w="4338" w:type="dxa"/>
          </w:tcPr>
          <w:p w:rsidR="00015A0A" w:rsidRDefault="0060678C" w:rsidP="00015A0A">
            <w:pPr>
              <w:rPr>
                <w:rFonts w:asciiTheme="minorHAnsi" w:hAnsiTheme="minorHAnsi" w:cstheme="minorHAnsi"/>
                <w:sz w:val="24"/>
                <w:szCs w:val="24"/>
              </w:rPr>
            </w:pPr>
            <w:r>
              <w:rPr>
                <w:rFonts w:asciiTheme="minorHAnsi" w:hAnsiTheme="minorHAnsi" w:cstheme="minorHAnsi"/>
                <w:sz w:val="24"/>
                <w:szCs w:val="24"/>
              </w:rPr>
              <w:t>20111002472</w:t>
            </w:r>
          </w:p>
        </w:tc>
      </w:tr>
      <w:tr w:rsidR="00015A0A" w:rsidTr="00015A0A">
        <w:tc>
          <w:tcPr>
            <w:tcW w:w="5238" w:type="dxa"/>
          </w:tcPr>
          <w:p w:rsidR="00015A0A" w:rsidRDefault="0060678C" w:rsidP="00015A0A">
            <w:pPr>
              <w:jc w:val="right"/>
              <w:rPr>
                <w:rFonts w:asciiTheme="minorHAnsi" w:hAnsiTheme="minorHAnsi" w:cstheme="minorHAnsi"/>
                <w:sz w:val="24"/>
                <w:szCs w:val="24"/>
              </w:rPr>
            </w:pPr>
            <w:r>
              <w:rPr>
                <w:rFonts w:asciiTheme="minorHAnsi" w:hAnsiTheme="minorHAnsi" w:cstheme="minorHAnsi"/>
                <w:sz w:val="24"/>
                <w:szCs w:val="24"/>
              </w:rPr>
              <w:t>Aarón Josué Montes</w:t>
            </w:r>
          </w:p>
        </w:tc>
        <w:tc>
          <w:tcPr>
            <w:tcW w:w="4338" w:type="dxa"/>
          </w:tcPr>
          <w:p w:rsidR="00015A0A" w:rsidRDefault="0060678C" w:rsidP="00015A0A">
            <w:pPr>
              <w:rPr>
                <w:rFonts w:asciiTheme="minorHAnsi" w:hAnsiTheme="minorHAnsi" w:cstheme="minorHAnsi"/>
                <w:sz w:val="24"/>
                <w:szCs w:val="24"/>
              </w:rPr>
            </w:pPr>
            <w:r>
              <w:rPr>
                <w:rFonts w:asciiTheme="minorHAnsi" w:hAnsiTheme="minorHAnsi" w:cstheme="minorHAnsi"/>
                <w:sz w:val="24"/>
                <w:szCs w:val="24"/>
              </w:rPr>
              <w:t>20111900312</w:t>
            </w:r>
          </w:p>
        </w:tc>
      </w:tr>
    </w:tbl>
    <w:p w:rsidR="00015A0A" w:rsidRDefault="00015A0A">
      <w:pPr>
        <w:jc w:val="center"/>
        <w:rPr>
          <w:rFonts w:asciiTheme="minorHAnsi" w:hAnsiTheme="minorHAnsi" w:cstheme="minorHAnsi"/>
          <w:sz w:val="24"/>
          <w:szCs w:val="24"/>
        </w:rPr>
      </w:pPr>
    </w:p>
    <w:p w:rsidR="001C0EE8" w:rsidRPr="00FF4133" w:rsidRDefault="001C0EE8">
      <w:pPr>
        <w:jc w:val="center"/>
      </w:pPr>
    </w:p>
    <w:p w:rsidR="0060678C" w:rsidRDefault="0060678C">
      <w:pPr>
        <w:jc w:val="center"/>
        <w:rPr>
          <w:sz w:val="24"/>
          <w:szCs w:val="24"/>
        </w:rPr>
      </w:pPr>
    </w:p>
    <w:p w:rsidR="0060678C" w:rsidRDefault="0060678C">
      <w:pPr>
        <w:jc w:val="center"/>
        <w:rPr>
          <w:sz w:val="24"/>
          <w:szCs w:val="24"/>
        </w:rPr>
      </w:pPr>
    </w:p>
    <w:p w:rsidR="0060678C" w:rsidRDefault="0060678C">
      <w:pPr>
        <w:jc w:val="center"/>
        <w:rPr>
          <w:sz w:val="24"/>
          <w:szCs w:val="24"/>
        </w:rPr>
      </w:pPr>
    </w:p>
    <w:p w:rsidR="0060678C" w:rsidRDefault="0060678C">
      <w:pPr>
        <w:jc w:val="center"/>
        <w:rPr>
          <w:sz w:val="24"/>
          <w:szCs w:val="24"/>
        </w:rPr>
      </w:pPr>
    </w:p>
    <w:p w:rsidR="0060678C" w:rsidRDefault="0060678C">
      <w:pPr>
        <w:jc w:val="center"/>
        <w:rPr>
          <w:sz w:val="24"/>
          <w:szCs w:val="24"/>
        </w:rPr>
      </w:pPr>
    </w:p>
    <w:p w:rsidR="0060678C" w:rsidRDefault="0060678C">
      <w:pPr>
        <w:jc w:val="center"/>
        <w:rPr>
          <w:sz w:val="24"/>
          <w:szCs w:val="24"/>
        </w:rPr>
      </w:pPr>
    </w:p>
    <w:p w:rsidR="00C8575E" w:rsidRPr="00FF4133" w:rsidRDefault="003B530E">
      <w:pPr>
        <w:jc w:val="center"/>
      </w:pPr>
      <w:r w:rsidRPr="00FF4133">
        <w:rPr>
          <w:sz w:val="24"/>
          <w:szCs w:val="24"/>
        </w:rPr>
        <w:t>Ciudad Universitaria, Tegucigalpa MDC, Francisco Morazán</w:t>
      </w:r>
    </w:p>
    <w:p w:rsidR="00C8575E" w:rsidRPr="00FF4133" w:rsidRDefault="0053411B">
      <w:pPr>
        <w:jc w:val="center"/>
      </w:pPr>
      <w:r>
        <w:rPr>
          <w:sz w:val="26"/>
          <w:szCs w:val="26"/>
        </w:rPr>
        <w:t>15 de diciembre de 2015</w:t>
      </w:r>
    </w:p>
    <w:p w:rsidR="00C8575E" w:rsidRPr="005669A6" w:rsidRDefault="003B530E" w:rsidP="000F51F3">
      <w:pPr>
        <w:jc w:val="both"/>
        <w:rPr>
          <w:b/>
        </w:rPr>
      </w:pPr>
      <w:r w:rsidRPr="00FF4133">
        <w:br w:type="page"/>
      </w:r>
      <w:r w:rsidR="0063445B">
        <w:rPr>
          <w:b/>
        </w:rPr>
        <w:lastRenderedPageBreak/>
        <w:t>Definición del proyecto</w:t>
      </w:r>
    </w:p>
    <w:p w:rsidR="000F51F3" w:rsidRDefault="0063445B" w:rsidP="000F51F3">
      <w:pPr>
        <w:jc w:val="both"/>
      </w:pPr>
      <w:r>
        <w:t>El proyecto ha sido desarrollado en Java</w:t>
      </w:r>
      <w:r w:rsidR="000F51F3">
        <w:t xml:space="preserve"> con las bases de datos desarrolladas en MySQL</w:t>
      </w:r>
      <w:r>
        <w:t xml:space="preserve">, orientado al rubro de la medicina, específicamente un hospital. </w:t>
      </w:r>
    </w:p>
    <w:p w:rsidR="0060678C" w:rsidRDefault="0063445B" w:rsidP="000F51F3">
      <w:pPr>
        <w:jc w:val="both"/>
      </w:pPr>
      <w:r>
        <w:t>Nuestro proyecto se basa en un sistema de reservado de citas de pacientes. Inicialmente partimos del modelo que tiene el hospital San Felipe para</w:t>
      </w:r>
      <w:r w:rsidR="000F51F3">
        <w:t xml:space="preserve"> el mismo reservado de citas.</w:t>
      </w:r>
    </w:p>
    <w:p w:rsidR="0060678C" w:rsidRDefault="0060678C" w:rsidP="000F51F3">
      <w:pPr>
        <w:jc w:val="both"/>
      </w:pPr>
    </w:p>
    <w:p w:rsidR="0060678C" w:rsidRPr="005669A6" w:rsidRDefault="0053411B" w:rsidP="000F51F3">
      <w:pPr>
        <w:jc w:val="both"/>
        <w:rPr>
          <w:b/>
        </w:rPr>
      </w:pPr>
      <w:r>
        <w:rPr>
          <w:b/>
        </w:rPr>
        <w:t>Formularios desarrollados</w:t>
      </w:r>
    </w:p>
    <w:p w:rsidR="0060678C" w:rsidRDefault="0060678C" w:rsidP="000F51F3">
      <w:pPr>
        <w:pStyle w:val="Prrafodelista"/>
        <w:numPr>
          <w:ilvl w:val="0"/>
          <w:numId w:val="13"/>
        </w:numPr>
        <w:jc w:val="both"/>
      </w:pPr>
      <w:r w:rsidRPr="007651EF">
        <w:rPr>
          <w:b/>
        </w:rPr>
        <w:t>Módulo de iniciar sesión</w:t>
      </w:r>
      <w:r>
        <w:t>: Donde los usuarios podrán acceder a l</w:t>
      </w:r>
      <w:r w:rsidR="007E327C">
        <w:t>a</w:t>
      </w:r>
      <w:r>
        <w:t xml:space="preserve">s diferentes opciones de su </w:t>
      </w:r>
      <w:r w:rsidR="007651EF">
        <w:t>área</w:t>
      </w:r>
      <w:r w:rsidR="007E327C">
        <w:t xml:space="preserve"> correspondiente</w:t>
      </w:r>
      <w:r w:rsidR="007651EF">
        <w:t xml:space="preserve"> solamente con el número de empleado y su contraseña</w:t>
      </w:r>
      <w:r>
        <w:t>.</w:t>
      </w:r>
    </w:p>
    <w:p w:rsidR="000600CE" w:rsidRDefault="00FA0C82" w:rsidP="000F51F3">
      <w:pPr>
        <w:pStyle w:val="Prrafodelista"/>
        <w:numPr>
          <w:ilvl w:val="0"/>
          <w:numId w:val="13"/>
        </w:numPr>
        <w:jc w:val="both"/>
      </w:pPr>
      <w:r w:rsidRPr="007651EF">
        <w:rPr>
          <w:b/>
        </w:rPr>
        <w:t>Módulo de</w:t>
      </w:r>
      <w:r w:rsidR="0060678C" w:rsidRPr="007651EF">
        <w:rPr>
          <w:b/>
        </w:rPr>
        <w:t xml:space="preserve"> citas</w:t>
      </w:r>
      <w:r w:rsidR="0060678C">
        <w:t>: Aquí los usuarios del área de estadística van a poder reservar citas</w:t>
      </w:r>
      <w:r w:rsidR="007651EF">
        <w:t xml:space="preserve"> de los pacientes</w:t>
      </w:r>
      <w:r w:rsidR="0060678C">
        <w:t xml:space="preserve"> con los distintos médicos registr</w:t>
      </w:r>
      <w:r w:rsidR="007E327C">
        <w:t>a</w:t>
      </w:r>
      <w:r w:rsidR="0060678C">
        <w:t>dos</w:t>
      </w:r>
      <w:r w:rsidR="007E327C">
        <w:t xml:space="preserve">. </w:t>
      </w:r>
    </w:p>
    <w:p w:rsidR="007E327C" w:rsidRDefault="007E327C" w:rsidP="000F51F3">
      <w:pPr>
        <w:pStyle w:val="Prrafodelista"/>
        <w:numPr>
          <w:ilvl w:val="0"/>
          <w:numId w:val="13"/>
        </w:numPr>
        <w:jc w:val="both"/>
      </w:pPr>
      <w:r w:rsidRPr="007651EF">
        <w:rPr>
          <w:b/>
        </w:rPr>
        <w:t>Módulo de registro de pacientes</w:t>
      </w:r>
      <w:r>
        <w:t>: En este formulario, el usuario tiene la posibilidad de registrar los diferentes pacientes.</w:t>
      </w:r>
      <w:r w:rsidR="007651EF">
        <w:t xml:space="preserve"> Desde aquí se llama al formulario de reservado de citas seleccionando un paciente de la lista de los pacientes ya registrados.</w:t>
      </w:r>
    </w:p>
    <w:p w:rsidR="009958F7" w:rsidRDefault="009958F7" w:rsidP="000F51F3">
      <w:pPr>
        <w:pStyle w:val="Prrafodelista"/>
        <w:numPr>
          <w:ilvl w:val="0"/>
          <w:numId w:val="13"/>
        </w:numPr>
        <w:jc w:val="both"/>
      </w:pPr>
      <w:r w:rsidRPr="007651EF">
        <w:rPr>
          <w:b/>
        </w:rPr>
        <w:t xml:space="preserve">Módulo de </w:t>
      </w:r>
      <w:r w:rsidR="007651EF" w:rsidRPr="007651EF">
        <w:rPr>
          <w:b/>
        </w:rPr>
        <w:t>pre-</w:t>
      </w:r>
      <w:r w:rsidR="000600CE" w:rsidRPr="007651EF">
        <w:rPr>
          <w:b/>
        </w:rPr>
        <w:t>clínica</w:t>
      </w:r>
      <w:r>
        <w:t>: En este formulario se registran los signos vitales del paciente por parte de los enfermeros</w:t>
      </w:r>
      <w:r w:rsidR="007651EF">
        <w:t xml:space="preserve"> para luego pasar a la respectiva atención médica</w:t>
      </w:r>
      <w:r>
        <w:t>.</w:t>
      </w:r>
    </w:p>
    <w:p w:rsidR="005669A6" w:rsidRDefault="005669A6" w:rsidP="000F51F3">
      <w:pPr>
        <w:pStyle w:val="Prrafodelista"/>
        <w:numPr>
          <w:ilvl w:val="0"/>
          <w:numId w:val="13"/>
        </w:numPr>
        <w:jc w:val="both"/>
      </w:pPr>
      <w:r w:rsidRPr="007651EF">
        <w:rPr>
          <w:b/>
        </w:rPr>
        <w:t>Módulo de atención médica</w:t>
      </w:r>
      <w:r>
        <w:t>: Es aquí donde el médico podrá registrar los síntomas, exámenes, diagnóstico y medicamentos a los distintos pacientes que han reservado cita con él.</w:t>
      </w:r>
    </w:p>
    <w:p w:rsidR="009958F7" w:rsidRDefault="005669A6" w:rsidP="007651EF">
      <w:pPr>
        <w:pStyle w:val="Prrafodelista"/>
        <w:numPr>
          <w:ilvl w:val="0"/>
          <w:numId w:val="13"/>
        </w:numPr>
        <w:jc w:val="both"/>
      </w:pPr>
      <w:r w:rsidRPr="007651EF">
        <w:rPr>
          <w:b/>
        </w:rPr>
        <w:t>Módulo de administrador</w:t>
      </w:r>
      <w:r w:rsidR="007651EF">
        <w:rPr>
          <w:b/>
        </w:rPr>
        <w:t xml:space="preserve"> de empleados</w:t>
      </w:r>
      <w:r>
        <w:t xml:space="preserve">: En este formulario el administrador del sistema tendrá acceso a registrar los </w:t>
      </w:r>
      <w:r w:rsidR="007651EF">
        <w:t>diferentes médicos, enfermeros y otros empleados. Es aquí donde a cada empleado se le asigna su número de empleado y se establece la contraseña del mismo</w:t>
      </w:r>
      <w:r w:rsidR="003B613D">
        <w:t>.</w:t>
      </w:r>
    </w:p>
    <w:p w:rsidR="003B613D" w:rsidRDefault="003B613D" w:rsidP="007651EF">
      <w:pPr>
        <w:pStyle w:val="Prrafodelista"/>
        <w:numPr>
          <w:ilvl w:val="0"/>
          <w:numId w:val="13"/>
        </w:numPr>
        <w:jc w:val="both"/>
      </w:pPr>
      <w:r w:rsidRPr="007651EF">
        <w:rPr>
          <w:b/>
        </w:rPr>
        <w:t>Módulo de administrador</w:t>
      </w:r>
      <w:r>
        <w:rPr>
          <w:b/>
        </w:rPr>
        <w:t xml:space="preserve"> de medicamentos: </w:t>
      </w:r>
      <w:r>
        <w:t>Aquí es otro tipo de administrador, donde se registran los distintos exámenes, diagnósticos</w:t>
      </w:r>
      <w:r w:rsidR="008B6A4B">
        <w:t>, medicamentos, presentaciones y tipos de sangre para que sean utilizado por los médicos y enfermeras en sus distintas áreas de atención. Este mismo formulario puede ser accedido por un médico o por el área de estadística, según se requiera.</w:t>
      </w:r>
    </w:p>
    <w:p w:rsidR="007651EF" w:rsidRDefault="007651EF" w:rsidP="009958F7">
      <w:pPr>
        <w:rPr>
          <w:b/>
        </w:rPr>
      </w:pPr>
    </w:p>
    <w:p w:rsidR="007651EF" w:rsidRDefault="007651EF" w:rsidP="009958F7">
      <w:pPr>
        <w:rPr>
          <w:b/>
        </w:rPr>
      </w:pPr>
    </w:p>
    <w:p w:rsidR="009958F7" w:rsidRDefault="009958F7" w:rsidP="009958F7">
      <w:pPr>
        <w:rPr>
          <w:b/>
        </w:rPr>
      </w:pPr>
      <w:r w:rsidRPr="009958F7">
        <w:rPr>
          <w:b/>
        </w:rPr>
        <w:t>Capturas de pantallas de los formularios</w:t>
      </w:r>
    </w:p>
    <w:p w:rsidR="00651E91" w:rsidRPr="00651E91" w:rsidRDefault="00651E91" w:rsidP="009958F7">
      <w:pPr>
        <w:rPr>
          <w:i/>
        </w:rPr>
      </w:pPr>
      <w:r w:rsidRPr="00651E91">
        <w:rPr>
          <w:i/>
        </w:rPr>
        <w:t>Inicio de Sesión</w:t>
      </w:r>
    </w:p>
    <w:p w:rsidR="00363466" w:rsidRDefault="00651E91" w:rsidP="009958F7">
      <w:pPr>
        <w:rPr>
          <w:b/>
        </w:rPr>
      </w:pPr>
      <w:r>
        <w:rPr>
          <w:noProof/>
          <w:lang w:val="es-HN" w:eastAsia="es-HN"/>
        </w:rPr>
        <w:drawing>
          <wp:inline distT="0" distB="0" distL="0" distR="0" wp14:anchorId="1BE740EC" wp14:editId="20F2138A">
            <wp:extent cx="2762250" cy="2038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274" t="9528" r="28571" b="33828"/>
                    <a:stretch/>
                  </pic:blipFill>
                  <pic:spPr bwMode="auto">
                    <a:xfrm>
                      <a:off x="0" y="0"/>
                      <a:ext cx="2762250" cy="2038350"/>
                    </a:xfrm>
                    <a:prstGeom prst="rect">
                      <a:avLst/>
                    </a:prstGeom>
                    <a:ln>
                      <a:noFill/>
                    </a:ln>
                    <a:extLst>
                      <a:ext uri="{53640926-AAD7-44D8-BBD7-CCE9431645EC}">
                        <a14:shadowObscured xmlns:a14="http://schemas.microsoft.com/office/drawing/2010/main"/>
                      </a:ext>
                    </a:extLst>
                  </pic:spPr>
                </pic:pic>
              </a:graphicData>
            </a:graphic>
          </wp:inline>
        </w:drawing>
      </w:r>
    </w:p>
    <w:p w:rsidR="00651E91" w:rsidRDefault="00651E91" w:rsidP="009958F7">
      <w:pPr>
        <w:rPr>
          <w:b/>
        </w:rPr>
      </w:pPr>
    </w:p>
    <w:p w:rsidR="00651E91" w:rsidRDefault="00651E91" w:rsidP="009958F7">
      <w:pPr>
        <w:rPr>
          <w:b/>
        </w:rPr>
      </w:pPr>
    </w:p>
    <w:p w:rsidR="00651E91" w:rsidRDefault="00651E91" w:rsidP="009958F7">
      <w:pPr>
        <w:rPr>
          <w:b/>
        </w:rPr>
      </w:pPr>
    </w:p>
    <w:p w:rsidR="00651E91" w:rsidRPr="00651E91" w:rsidRDefault="00651E91" w:rsidP="009958F7">
      <w:pPr>
        <w:rPr>
          <w:i/>
        </w:rPr>
      </w:pPr>
      <w:r w:rsidRPr="00651E91">
        <w:rPr>
          <w:i/>
        </w:rPr>
        <w:lastRenderedPageBreak/>
        <w:t>Administrador de Empleados</w:t>
      </w:r>
    </w:p>
    <w:p w:rsidR="00651E91" w:rsidRPr="009958F7" w:rsidRDefault="00651E91" w:rsidP="009958F7">
      <w:pPr>
        <w:rPr>
          <w:b/>
        </w:rPr>
      </w:pPr>
      <w:r>
        <w:rPr>
          <w:noProof/>
          <w:lang w:val="es-HN" w:eastAsia="es-HN"/>
        </w:rPr>
        <w:drawing>
          <wp:inline distT="0" distB="0" distL="0" distR="0" wp14:anchorId="3D496354" wp14:editId="66AB7654">
            <wp:extent cx="4152900" cy="33813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67" r="18453" b="6035"/>
                    <a:stretch/>
                  </pic:blipFill>
                  <pic:spPr bwMode="auto">
                    <a:xfrm>
                      <a:off x="0" y="0"/>
                      <a:ext cx="4152900" cy="3381375"/>
                    </a:xfrm>
                    <a:prstGeom prst="rect">
                      <a:avLst/>
                    </a:prstGeom>
                    <a:ln>
                      <a:noFill/>
                    </a:ln>
                    <a:extLst>
                      <a:ext uri="{53640926-AAD7-44D8-BBD7-CCE9431645EC}">
                        <a14:shadowObscured xmlns:a14="http://schemas.microsoft.com/office/drawing/2010/main"/>
                      </a:ext>
                    </a:extLst>
                  </pic:spPr>
                </pic:pic>
              </a:graphicData>
            </a:graphic>
          </wp:inline>
        </w:drawing>
      </w:r>
    </w:p>
    <w:p w:rsidR="000C36EB" w:rsidRDefault="000C36EB" w:rsidP="009958F7"/>
    <w:p w:rsidR="00651E91" w:rsidRDefault="00651E91" w:rsidP="009958F7">
      <w:r>
        <w:t>Atención de pacientes</w:t>
      </w:r>
    </w:p>
    <w:p w:rsidR="00651E91" w:rsidRDefault="00651E91" w:rsidP="009958F7">
      <w:r>
        <w:rPr>
          <w:noProof/>
          <w:lang w:val="es-HN" w:eastAsia="es-HN"/>
        </w:rPr>
        <w:drawing>
          <wp:inline distT="0" distB="0" distL="0" distR="0" wp14:anchorId="766E9EB6" wp14:editId="4F4F2332">
            <wp:extent cx="3724275" cy="30956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024" t="2647" r="19792" b="11329"/>
                    <a:stretch/>
                  </pic:blipFill>
                  <pic:spPr bwMode="auto">
                    <a:xfrm>
                      <a:off x="0" y="0"/>
                      <a:ext cx="3724275" cy="3095625"/>
                    </a:xfrm>
                    <a:prstGeom prst="rect">
                      <a:avLst/>
                    </a:prstGeom>
                    <a:ln>
                      <a:noFill/>
                    </a:ln>
                    <a:extLst>
                      <a:ext uri="{53640926-AAD7-44D8-BBD7-CCE9431645EC}">
                        <a14:shadowObscured xmlns:a14="http://schemas.microsoft.com/office/drawing/2010/main"/>
                      </a:ext>
                    </a:extLst>
                  </pic:spPr>
                </pic:pic>
              </a:graphicData>
            </a:graphic>
          </wp:inline>
        </w:drawing>
      </w:r>
    </w:p>
    <w:p w:rsidR="00651E91" w:rsidRDefault="00651E91"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651E91" w:rsidRDefault="00651E91" w:rsidP="009958F7">
      <w:r>
        <w:lastRenderedPageBreak/>
        <w:t>Registro de Pacientes</w:t>
      </w:r>
    </w:p>
    <w:p w:rsidR="00BF313D" w:rsidRDefault="00BF313D" w:rsidP="009958F7">
      <w:r>
        <w:rPr>
          <w:noProof/>
          <w:lang w:val="es-HN" w:eastAsia="es-HN"/>
        </w:rPr>
        <w:drawing>
          <wp:inline distT="0" distB="0" distL="0" distR="0" wp14:anchorId="71AB5E43" wp14:editId="3D671FB8">
            <wp:extent cx="3390900" cy="2790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511" t="3441" r="23512" b="19005"/>
                    <a:stretch/>
                  </pic:blipFill>
                  <pic:spPr bwMode="auto">
                    <a:xfrm>
                      <a:off x="0" y="0"/>
                      <a:ext cx="3390900" cy="2790825"/>
                    </a:xfrm>
                    <a:prstGeom prst="rect">
                      <a:avLst/>
                    </a:prstGeom>
                    <a:ln>
                      <a:noFill/>
                    </a:ln>
                    <a:extLst>
                      <a:ext uri="{53640926-AAD7-44D8-BBD7-CCE9431645EC}">
                        <a14:shadowObscured xmlns:a14="http://schemas.microsoft.com/office/drawing/2010/main"/>
                      </a:ext>
                    </a:extLst>
                  </pic:spPr>
                </pic:pic>
              </a:graphicData>
            </a:graphic>
          </wp:inline>
        </w:drawing>
      </w:r>
    </w:p>
    <w:p w:rsidR="00BF313D" w:rsidRDefault="00BF313D" w:rsidP="009958F7"/>
    <w:p w:rsidR="00BF313D" w:rsidRDefault="00BF313D" w:rsidP="009958F7">
      <w:r>
        <w:t>Formulario pre-clínica</w:t>
      </w:r>
    </w:p>
    <w:p w:rsidR="00BF313D" w:rsidRDefault="00BF313D" w:rsidP="009958F7">
      <w:r>
        <w:rPr>
          <w:noProof/>
          <w:lang w:val="es-HN" w:eastAsia="es-HN"/>
        </w:rPr>
        <w:drawing>
          <wp:inline distT="0" distB="0" distL="0" distR="0" wp14:anchorId="28086157" wp14:editId="0A7A35E3">
            <wp:extent cx="3695700" cy="2952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279" t="3176" r="20982" b="14770"/>
                    <a:stretch/>
                  </pic:blipFill>
                  <pic:spPr bwMode="auto">
                    <a:xfrm>
                      <a:off x="0" y="0"/>
                      <a:ext cx="3695700" cy="2952750"/>
                    </a:xfrm>
                    <a:prstGeom prst="rect">
                      <a:avLst/>
                    </a:prstGeom>
                    <a:ln>
                      <a:noFill/>
                    </a:ln>
                    <a:extLst>
                      <a:ext uri="{53640926-AAD7-44D8-BBD7-CCE9431645EC}">
                        <a14:shadowObscured xmlns:a14="http://schemas.microsoft.com/office/drawing/2010/main"/>
                      </a:ext>
                    </a:extLst>
                  </pic:spPr>
                </pic:pic>
              </a:graphicData>
            </a:graphic>
          </wp:inline>
        </w:drawing>
      </w:r>
    </w:p>
    <w:p w:rsidR="00651E91" w:rsidRDefault="00651E91"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p w:rsidR="00BF313D" w:rsidRDefault="00BF313D" w:rsidP="009958F7">
      <w:r>
        <w:lastRenderedPageBreak/>
        <w:t>Administrador Medicamentos</w:t>
      </w:r>
    </w:p>
    <w:p w:rsidR="00BF313D" w:rsidRDefault="00BF313D" w:rsidP="009958F7">
      <w:r>
        <w:rPr>
          <w:noProof/>
          <w:lang w:val="es-HN" w:eastAsia="es-HN"/>
        </w:rPr>
        <w:drawing>
          <wp:inline distT="0" distB="0" distL="0" distR="0" wp14:anchorId="10815A3B" wp14:editId="71ED0468">
            <wp:extent cx="3181350" cy="2495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97" t="7412" r="25000" b="23240"/>
                    <a:stretch/>
                  </pic:blipFill>
                  <pic:spPr bwMode="auto">
                    <a:xfrm>
                      <a:off x="0" y="0"/>
                      <a:ext cx="3181350" cy="2495550"/>
                    </a:xfrm>
                    <a:prstGeom prst="rect">
                      <a:avLst/>
                    </a:prstGeom>
                    <a:ln>
                      <a:noFill/>
                    </a:ln>
                    <a:extLst>
                      <a:ext uri="{53640926-AAD7-44D8-BBD7-CCE9431645EC}">
                        <a14:shadowObscured xmlns:a14="http://schemas.microsoft.com/office/drawing/2010/main"/>
                      </a:ext>
                    </a:extLst>
                  </pic:spPr>
                </pic:pic>
              </a:graphicData>
            </a:graphic>
          </wp:inline>
        </w:drawing>
      </w:r>
    </w:p>
    <w:p w:rsidR="00870435" w:rsidRDefault="00870435" w:rsidP="009958F7"/>
    <w:p w:rsidR="00870435" w:rsidRDefault="00870435" w:rsidP="00870435">
      <w:pPr>
        <w:rPr>
          <w:b/>
        </w:rPr>
      </w:pPr>
      <w:r>
        <w:rPr>
          <w:b/>
        </w:rPr>
        <w:t>Investigación</w:t>
      </w:r>
    </w:p>
    <w:p w:rsidR="00870435" w:rsidRDefault="00870435" w:rsidP="00870435">
      <w:pPr>
        <w:pStyle w:val="Prrafodelista"/>
        <w:numPr>
          <w:ilvl w:val="0"/>
          <w:numId w:val="15"/>
        </w:numPr>
        <w:jc w:val="both"/>
      </w:pPr>
      <w:r>
        <w:t>En el proyecto existe una opción de exportar los registros de ciertas tablas a Excel. Para ello utilizamos descargamos el archivo JAR respectivo para trabajar con Excel y los configuramos en el Build Path. Luego se codifico las respectivas líneas para que la exportación fuese correcta.</w:t>
      </w:r>
    </w:p>
    <w:p w:rsidR="00870435" w:rsidRDefault="00870435" w:rsidP="00870435">
      <w:pPr>
        <w:pStyle w:val="Prrafodelista"/>
        <w:numPr>
          <w:ilvl w:val="0"/>
          <w:numId w:val="15"/>
        </w:numPr>
        <w:jc w:val="both"/>
      </w:pPr>
      <w:r>
        <w:t>En la misma opción de exportar a Excel, implementamos un cuadro de diálogo de opción, distinto a los vistos en clase.</w:t>
      </w:r>
    </w:p>
    <w:p w:rsidR="00870435" w:rsidRDefault="00870435" w:rsidP="00870435">
      <w:pPr>
        <w:pStyle w:val="Prrafodelista"/>
        <w:numPr>
          <w:ilvl w:val="0"/>
          <w:numId w:val="15"/>
        </w:numPr>
        <w:jc w:val="both"/>
      </w:pPr>
      <w:r>
        <w:t>Aplicar estilos CSS a los distintos formularios, aunque este no pudo ser implementado al final dentro del proyecto porque algunos objetos no los formularios no eran modificados por el estilo CSS implementado, incluimos los archivos CSS en el proyecto.</w:t>
      </w:r>
    </w:p>
    <w:p w:rsidR="00870435" w:rsidRDefault="00870435" w:rsidP="00870435">
      <w:pPr>
        <w:pStyle w:val="Prrafodelista"/>
        <w:numPr>
          <w:ilvl w:val="0"/>
          <w:numId w:val="15"/>
        </w:numPr>
        <w:jc w:val="both"/>
      </w:pPr>
      <w:r>
        <w:t>Investigamos como habilitar la opción de eliminación en cascada desde MySQL WorkBech para que al momento de eliminación no mostrase errores el proyecto mismo.</w:t>
      </w:r>
    </w:p>
    <w:p w:rsidR="00870435" w:rsidRDefault="00870435" w:rsidP="00870435">
      <w:pPr>
        <w:pStyle w:val="Prrafodelista"/>
        <w:numPr>
          <w:ilvl w:val="0"/>
          <w:numId w:val="15"/>
        </w:numPr>
        <w:jc w:val="both"/>
      </w:pPr>
      <w:r>
        <w:t>Manipulación de objetos como los TabPane y los CheckBox.</w:t>
      </w:r>
    </w:p>
    <w:p w:rsidR="00907546" w:rsidRDefault="00907546" w:rsidP="00870435">
      <w:pPr>
        <w:pStyle w:val="Prrafodelista"/>
        <w:numPr>
          <w:ilvl w:val="0"/>
          <w:numId w:val="15"/>
        </w:numPr>
        <w:jc w:val="both"/>
      </w:pPr>
      <w:r>
        <w:t>Poner íconos a los distintos formularios.</w:t>
      </w:r>
      <w:bookmarkStart w:id="0" w:name="_GoBack"/>
      <w:bookmarkEnd w:id="0"/>
    </w:p>
    <w:p w:rsidR="00651E91" w:rsidRDefault="00651E91" w:rsidP="009958F7"/>
    <w:p w:rsidR="0053411B" w:rsidRDefault="0053411B" w:rsidP="0053411B">
      <w:pPr>
        <w:rPr>
          <w:b/>
        </w:rPr>
      </w:pPr>
      <w:r>
        <w:rPr>
          <w:b/>
        </w:rPr>
        <w:t>Distribución del trabajo</w:t>
      </w:r>
    </w:p>
    <w:p w:rsidR="00410634" w:rsidRDefault="00410634" w:rsidP="009958F7"/>
    <w:tbl>
      <w:tblPr>
        <w:tblStyle w:val="Tablaconcuadrcula"/>
        <w:tblW w:w="0" w:type="auto"/>
        <w:tblLook w:val="04A0" w:firstRow="1" w:lastRow="0" w:firstColumn="1" w:lastColumn="0" w:noHBand="0" w:noVBand="1"/>
      </w:tblPr>
      <w:tblGrid>
        <w:gridCol w:w="5110"/>
        <w:gridCol w:w="5110"/>
      </w:tblGrid>
      <w:tr w:rsidR="00410634" w:rsidTr="00410634">
        <w:trPr>
          <w:trHeight w:val="1128"/>
        </w:trPr>
        <w:tc>
          <w:tcPr>
            <w:tcW w:w="5110" w:type="dxa"/>
          </w:tcPr>
          <w:p w:rsidR="00410634" w:rsidRDefault="0053411B" w:rsidP="009958F7">
            <w:r w:rsidRPr="00651E91">
              <w:rPr>
                <w:sz w:val="24"/>
              </w:rPr>
              <w:t>Erick</w:t>
            </w:r>
            <w:r w:rsidR="00410634" w:rsidRPr="00651E91">
              <w:rPr>
                <w:sz w:val="24"/>
              </w:rPr>
              <w:t xml:space="preserve"> Samuel Ilovares</w:t>
            </w:r>
          </w:p>
        </w:tc>
        <w:tc>
          <w:tcPr>
            <w:tcW w:w="5110" w:type="dxa"/>
          </w:tcPr>
          <w:p w:rsidR="00410634" w:rsidRDefault="00410634" w:rsidP="008B6A4B">
            <w:r>
              <w:t xml:space="preserve">Diseño de </w:t>
            </w:r>
            <w:r w:rsidR="008B6A4B">
              <w:t>los siguientes</w:t>
            </w:r>
            <w:r>
              <w:t xml:space="preserve"> formularios y clases</w:t>
            </w:r>
            <w:r w:rsidR="008B6A4B">
              <w:t>:</w:t>
            </w:r>
          </w:p>
          <w:p w:rsidR="008B6A4B" w:rsidRDefault="008B6A4B" w:rsidP="008B6A4B">
            <w:pPr>
              <w:pStyle w:val="Prrafodelista"/>
              <w:numPr>
                <w:ilvl w:val="0"/>
                <w:numId w:val="14"/>
              </w:numPr>
            </w:pPr>
            <w:r>
              <w:t>Administrador de empleados (agregar empleados, médicos, enfermeros, especialidades y áreas)</w:t>
            </w:r>
          </w:p>
          <w:p w:rsidR="008B6A4B" w:rsidRDefault="008B6A4B" w:rsidP="008B6A4B">
            <w:r>
              <w:t>Diseño de archivos CSS</w:t>
            </w:r>
          </w:p>
        </w:tc>
      </w:tr>
      <w:tr w:rsidR="00410634" w:rsidTr="00410634">
        <w:trPr>
          <w:trHeight w:val="1274"/>
        </w:trPr>
        <w:tc>
          <w:tcPr>
            <w:tcW w:w="5110" w:type="dxa"/>
          </w:tcPr>
          <w:p w:rsidR="00410634" w:rsidRPr="00651E91" w:rsidRDefault="00410634" w:rsidP="009958F7">
            <w:r w:rsidRPr="00651E91">
              <w:rPr>
                <w:sz w:val="24"/>
                <w:szCs w:val="24"/>
              </w:rPr>
              <w:t>Aarón Josué Montes</w:t>
            </w:r>
          </w:p>
        </w:tc>
        <w:tc>
          <w:tcPr>
            <w:tcW w:w="5110" w:type="dxa"/>
          </w:tcPr>
          <w:p w:rsidR="00410634" w:rsidRDefault="00410634" w:rsidP="008B6A4B">
            <w:r>
              <w:t xml:space="preserve">Diseño </w:t>
            </w:r>
            <w:r w:rsidR="008B6A4B">
              <w:t>de los siguientes</w:t>
            </w:r>
            <w:r>
              <w:t xml:space="preserve"> formularios</w:t>
            </w:r>
            <w:r w:rsidR="008B6A4B">
              <w:t xml:space="preserve"> y clases:</w:t>
            </w:r>
          </w:p>
          <w:p w:rsidR="00651E91" w:rsidRDefault="00651E91" w:rsidP="00651E91">
            <w:pPr>
              <w:pStyle w:val="Prrafodelista"/>
              <w:numPr>
                <w:ilvl w:val="0"/>
                <w:numId w:val="14"/>
              </w:numPr>
            </w:pPr>
            <w:r>
              <w:t>Historial</w:t>
            </w:r>
          </w:p>
          <w:p w:rsidR="00651E91" w:rsidRDefault="00651E91" w:rsidP="00651E91">
            <w:pPr>
              <w:pStyle w:val="Prrafodelista"/>
              <w:numPr>
                <w:ilvl w:val="0"/>
                <w:numId w:val="14"/>
              </w:numPr>
            </w:pPr>
            <w:r>
              <w:t>Pacientes</w:t>
            </w:r>
          </w:p>
          <w:p w:rsidR="00651E91" w:rsidRDefault="00651E91" w:rsidP="00651E91">
            <w:pPr>
              <w:pStyle w:val="Prrafodelista"/>
              <w:numPr>
                <w:ilvl w:val="0"/>
                <w:numId w:val="14"/>
              </w:numPr>
            </w:pPr>
            <w:r>
              <w:t>Crear citas</w:t>
            </w:r>
          </w:p>
          <w:p w:rsidR="00651E91" w:rsidRDefault="00651E91" w:rsidP="00651E91">
            <w:pPr>
              <w:pStyle w:val="Prrafodelista"/>
              <w:numPr>
                <w:ilvl w:val="0"/>
                <w:numId w:val="14"/>
              </w:numPr>
            </w:pPr>
            <w:r>
              <w:t>Pre-clínica</w:t>
            </w:r>
          </w:p>
          <w:p w:rsidR="00651E91" w:rsidRDefault="00651E91" w:rsidP="00651E91">
            <w:pPr>
              <w:pStyle w:val="Prrafodelista"/>
              <w:numPr>
                <w:ilvl w:val="0"/>
                <w:numId w:val="14"/>
              </w:numPr>
            </w:pPr>
            <w:r>
              <w:t>Administrador de medicamentos</w:t>
            </w:r>
          </w:p>
        </w:tc>
      </w:tr>
    </w:tbl>
    <w:p w:rsidR="00410634" w:rsidRDefault="00410634" w:rsidP="009958F7">
      <w:r>
        <w:t xml:space="preserve"> </w:t>
      </w:r>
    </w:p>
    <w:p w:rsidR="00410634" w:rsidRPr="00FF4133" w:rsidRDefault="00410634" w:rsidP="009958F7"/>
    <w:sectPr w:rsidR="00410634" w:rsidRPr="00FF4133" w:rsidSect="00015A0A">
      <w:headerReference w:type="default" r:id="rId15"/>
      <w:footerReference w:type="default" r:id="rId16"/>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633" w:rsidRDefault="00367633" w:rsidP="0099323C">
      <w:pPr>
        <w:spacing w:line="240" w:lineRule="auto"/>
      </w:pPr>
      <w:r>
        <w:separator/>
      </w:r>
    </w:p>
  </w:endnote>
  <w:endnote w:type="continuationSeparator" w:id="0">
    <w:p w:rsidR="00367633" w:rsidRDefault="00367633"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397902"/>
      <w:docPartObj>
        <w:docPartGallery w:val="Page Numbers (Bottom of Page)"/>
        <w:docPartUnique/>
      </w:docPartObj>
    </w:sdtPr>
    <w:sdtEndPr/>
    <w:sdtContent>
      <w:p w:rsidR="005669A6" w:rsidRDefault="00330590">
        <w:pPr>
          <w:pStyle w:val="Piedepgina"/>
          <w:jc w:val="right"/>
        </w:pPr>
        <w:r>
          <w:fldChar w:fldCharType="begin"/>
        </w:r>
        <w:r>
          <w:instrText>PAGE   \* MERGEFORMAT</w:instrText>
        </w:r>
        <w:r>
          <w:fldChar w:fldCharType="separate"/>
        </w:r>
        <w:r w:rsidR="00907546">
          <w:rPr>
            <w:noProof/>
          </w:rPr>
          <w:t>5</w:t>
        </w:r>
        <w:r>
          <w:rPr>
            <w:noProof/>
          </w:rPr>
          <w:fldChar w:fldCharType="end"/>
        </w:r>
      </w:p>
    </w:sdtContent>
  </w:sdt>
  <w:p w:rsidR="005669A6" w:rsidRDefault="005669A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633" w:rsidRDefault="00367633" w:rsidP="0099323C">
      <w:pPr>
        <w:spacing w:line="240" w:lineRule="auto"/>
      </w:pPr>
      <w:r>
        <w:separator/>
      </w:r>
    </w:p>
  </w:footnote>
  <w:footnote w:type="continuationSeparator" w:id="0">
    <w:p w:rsidR="00367633" w:rsidRDefault="00367633"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9A6" w:rsidRPr="00015A0A" w:rsidRDefault="005669A6"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60800" behindDoc="0" locked="0" layoutInCell="1" allowOverlap="1">
          <wp:simplePos x="0" y="0"/>
          <wp:positionH relativeFrom="column">
            <wp:posOffset>5511800</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anchor>
      </w:drawing>
    </w:r>
    <w:r w:rsidRPr="00015A0A">
      <w:rPr>
        <w:color w:val="767171" w:themeColor="background2" w:themeShade="80"/>
        <w:sz w:val="18"/>
        <w:szCs w:val="18"/>
      </w:rPr>
      <w:t>Programación Orientada a Objetos (IS-410)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4862F59"/>
    <w:multiLevelType w:val="hybridMultilevel"/>
    <w:tmpl w:val="8AD0B098"/>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98F7F58"/>
    <w:multiLevelType w:val="hybridMultilevel"/>
    <w:tmpl w:val="38DA67C4"/>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FD17148"/>
    <w:multiLevelType w:val="hybridMultilevel"/>
    <w:tmpl w:val="690C89D2"/>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1"/>
  </w:num>
  <w:num w:numId="3">
    <w:abstractNumId w:val="3"/>
  </w:num>
  <w:num w:numId="4">
    <w:abstractNumId w:val="13"/>
  </w:num>
  <w:num w:numId="5">
    <w:abstractNumId w:val="12"/>
  </w:num>
  <w:num w:numId="6">
    <w:abstractNumId w:val="9"/>
  </w:num>
  <w:num w:numId="7">
    <w:abstractNumId w:val="2"/>
  </w:num>
  <w:num w:numId="8">
    <w:abstractNumId w:val="6"/>
  </w:num>
  <w:num w:numId="9">
    <w:abstractNumId w:val="14"/>
  </w:num>
  <w:num w:numId="10">
    <w:abstractNumId w:val="4"/>
  </w:num>
  <w:num w:numId="11">
    <w:abstractNumId w:val="10"/>
  </w:num>
  <w:num w:numId="12">
    <w:abstractNumId w:val="7"/>
  </w:num>
  <w:num w:numId="13">
    <w:abstractNumId w:val="8"/>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575E"/>
    <w:rsid w:val="00010298"/>
    <w:rsid w:val="00015A0A"/>
    <w:rsid w:val="000317AF"/>
    <w:rsid w:val="000600CE"/>
    <w:rsid w:val="00094044"/>
    <w:rsid w:val="000C36EB"/>
    <w:rsid w:val="000C52A2"/>
    <w:rsid w:val="000F51F3"/>
    <w:rsid w:val="00120541"/>
    <w:rsid w:val="00121378"/>
    <w:rsid w:val="0015256C"/>
    <w:rsid w:val="00180AA3"/>
    <w:rsid w:val="00180FCC"/>
    <w:rsid w:val="00193846"/>
    <w:rsid w:val="001A728D"/>
    <w:rsid w:val="001C0EE8"/>
    <w:rsid w:val="002016AE"/>
    <w:rsid w:val="00221D07"/>
    <w:rsid w:val="002260A8"/>
    <w:rsid w:val="002476E9"/>
    <w:rsid w:val="002E0D91"/>
    <w:rsid w:val="002E2FB3"/>
    <w:rsid w:val="002F476C"/>
    <w:rsid w:val="00330590"/>
    <w:rsid w:val="00363466"/>
    <w:rsid w:val="00367633"/>
    <w:rsid w:val="00367C8E"/>
    <w:rsid w:val="00381E3B"/>
    <w:rsid w:val="003A4B5A"/>
    <w:rsid w:val="003B530E"/>
    <w:rsid w:val="003B613D"/>
    <w:rsid w:val="003D7CB6"/>
    <w:rsid w:val="00410634"/>
    <w:rsid w:val="004D581B"/>
    <w:rsid w:val="0053411B"/>
    <w:rsid w:val="00536975"/>
    <w:rsid w:val="005669A6"/>
    <w:rsid w:val="0060678C"/>
    <w:rsid w:val="0063445B"/>
    <w:rsid w:val="006371BD"/>
    <w:rsid w:val="00651E91"/>
    <w:rsid w:val="006847B5"/>
    <w:rsid w:val="0069294E"/>
    <w:rsid w:val="00694FEE"/>
    <w:rsid w:val="006A4F5B"/>
    <w:rsid w:val="006E03F5"/>
    <w:rsid w:val="0070570C"/>
    <w:rsid w:val="007155EB"/>
    <w:rsid w:val="007651EF"/>
    <w:rsid w:val="00767D0C"/>
    <w:rsid w:val="007E327C"/>
    <w:rsid w:val="00826D88"/>
    <w:rsid w:val="008310A1"/>
    <w:rsid w:val="00847A63"/>
    <w:rsid w:val="00870435"/>
    <w:rsid w:val="008872CF"/>
    <w:rsid w:val="008B4CC1"/>
    <w:rsid w:val="008B6A4B"/>
    <w:rsid w:val="00907546"/>
    <w:rsid w:val="00917D8C"/>
    <w:rsid w:val="0099323C"/>
    <w:rsid w:val="009958F7"/>
    <w:rsid w:val="009D588B"/>
    <w:rsid w:val="00AE2064"/>
    <w:rsid w:val="00AE6A38"/>
    <w:rsid w:val="00B11187"/>
    <w:rsid w:val="00B71768"/>
    <w:rsid w:val="00BF313D"/>
    <w:rsid w:val="00C0235B"/>
    <w:rsid w:val="00C41B55"/>
    <w:rsid w:val="00C8575E"/>
    <w:rsid w:val="00C914A6"/>
    <w:rsid w:val="00CA32E4"/>
    <w:rsid w:val="00CB6683"/>
    <w:rsid w:val="00CC302B"/>
    <w:rsid w:val="00DA1E37"/>
    <w:rsid w:val="00DC4AF7"/>
    <w:rsid w:val="00E64398"/>
    <w:rsid w:val="00E866B1"/>
    <w:rsid w:val="00EF1182"/>
    <w:rsid w:val="00F64990"/>
    <w:rsid w:val="00F65F21"/>
    <w:rsid w:val="00F67B3C"/>
    <w:rsid w:val="00F928C1"/>
    <w:rsid w:val="00F95B71"/>
    <w:rsid w:val="00FA0C82"/>
    <w:rsid w:val="00FC3DC8"/>
    <w:rsid w:val="00FD400C"/>
    <w:rsid w:val="00FE358A"/>
    <w:rsid w:val="00FF4133"/>
  </w:rsids>
  <m:mathPr>
    <m:mathFont m:val="Cambria Math"/>
    <m:brkBin m:val="before"/>
    <m:brkBinSub m:val="--"/>
    <m:smallFrac/>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DE7B8D"/>
  <w15:docId w15:val="{966A9F9B-C96C-42BE-8D18-3B1EE051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36975"/>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rsid w:val="00536975"/>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rsid w:val="00536975"/>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rsid w:val="00536975"/>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rsid w:val="00536975"/>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rsid w:val="00536975"/>
    <w:tblPr>
      <w:tblCellMar>
        <w:top w:w="0" w:type="dxa"/>
        <w:left w:w="0" w:type="dxa"/>
        <w:bottom w:w="0" w:type="dxa"/>
        <w:right w:w="0" w:type="dxa"/>
      </w:tblCellMar>
    </w:tblPr>
  </w:style>
  <w:style w:type="paragraph" w:styleId="Ttulo">
    <w:name w:val="Title"/>
    <w:basedOn w:val="Normal"/>
    <w:next w:val="Normal"/>
    <w:rsid w:val="00536975"/>
    <w:pPr>
      <w:keepNext/>
      <w:keepLines/>
      <w:contextualSpacing/>
    </w:pPr>
    <w:rPr>
      <w:rFonts w:ascii="Trebuchet MS" w:eastAsia="Trebuchet MS" w:hAnsi="Trebuchet MS" w:cs="Trebuchet MS"/>
      <w:sz w:val="42"/>
      <w:szCs w:val="42"/>
    </w:rPr>
  </w:style>
  <w:style w:type="paragraph" w:styleId="Subttulo">
    <w:name w:val="Subtitle"/>
    <w:basedOn w:val="Normal"/>
    <w:next w:val="Normal"/>
    <w:rsid w:val="00536975"/>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rsid w:val="00536975"/>
    <w:tblPr>
      <w:tblStyleRowBandSize w:val="1"/>
      <w:tblStyleColBandSize w:val="1"/>
    </w:tblPr>
  </w:style>
  <w:style w:type="table" w:customStyle="1" w:styleId="a0">
    <w:basedOn w:val="TableNormal1"/>
    <w:rsid w:val="00536975"/>
    <w:tblPr>
      <w:tblStyleRowBandSize w:val="1"/>
      <w:tblStyleColBandSize w:val="1"/>
    </w:tblPr>
  </w:style>
  <w:style w:type="table" w:customStyle="1" w:styleId="a1">
    <w:basedOn w:val="TableNormal1"/>
    <w:rsid w:val="00536975"/>
    <w:tblPr>
      <w:tblStyleRowBandSize w:val="1"/>
      <w:tblStyleColBandSize w:val="1"/>
    </w:tblPr>
  </w:style>
  <w:style w:type="table" w:customStyle="1" w:styleId="a2">
    <w:basedOn w:val="TableNormal1"/>
    <w:rsid w:val="00536975"/>
    <w:tblPr>
      <w:tblStyleRowBandSize w:val="1"/>
      <w:tblStyleColBandSize w:val="1"/>
    </w:tblPr>
  </w:style>
  <w:style w:type="paragraph" w:styleId="Ttulo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FB0B5-93DB-4358-A50C-D6B1949F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1</Pages>
  <Words>582</Words>
  <Characters>3206</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Konqueror</dc:creator>
  <cp:lastModifiedBy>Aarón</cp:lastModifiedBy>
  <cp:revision>70</cp:revision>
  <cp:lastPrinted>2015-08-14T20:39:00Z</cp:lastPrinted>
  <dcterms:created xsi:type="dcterms:W3CDTF">2015-06-18T04:00:00Z</dcterms:created>
  <dcterms:modified xsi:type="dcterms:W3CDTF">2015-12-15T17:15:00Z</dcterms:modified>
</cp:coreProperties>
</file>